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521"/>
        <w:tblW w:w="5000" w:type="pct"/>
        <w:tblLayout w:type="fixed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DA42A9" w:rsidRPr="00A76CB0" w14:paraId="40D37377" w14:textId="77777777" w:rsidTr="002F364E">
        <w:trPr>
          <w:trHeight w:val="2016"/>
          <w:tblHeader/>
        </w:trPr>
        <w:tc>
          <w:tcPr>
            <w:tcW w:w="1000" w:type="pct"/>
          </w:tcPr>
          <w:p w14:paraId="12650C98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How many members of the PEP </w:t>
            </w:r>
            <w:proofErr w:type="gramStart"/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are appointed by the</w:t>
            </w:r>
            <w:bookmarkStart w:id="0" w:name="_GoBack"/>
            <w:bookmarkEnd w:id="0"/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 mayor</w:t>
            </w:r>
            <w:proofErr w:type="gramEnd"/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?</w:t>
            </w:r>
          </w:p>
        </w:tc>
        <w:tc>
          <w:tcPr>
            <w:tcW w:w="1000" w:type="pct"/>
          </w:tcPr>
          <w:p w14:paraId="49A0E1EF" w14:textId="77777777" w:rsidR="00DA42A9" w:rsidRPr="00A76CB0" w:rsidRDefault="00DA42A9" w:rsidP="002F364E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W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hat is the highest level </w:t>
            </w:r>
            <w:r>
              <w:rPr>
                <w:rFonts w:ascii="American Typewriter" w:hAnsi="American Typewriter" w:cs="Helvetica"/>
                <w:sz w:val="20"/>
                <w:szCs w:val="20"/>
              </w:rPr>
              <w:t>where parents’ interests are directly represented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? </w:t>
            </w:r>
          </w:p>
          <w:p w14:paraId="3C0868F0" w14:textId="77777777" w:rsidR="00DA42A9" w:rsidRPr="00A76CB0" w:rsidRDefault="00DA42A9" w:rsidP="002F364E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29AE943C" w14:textId="77777777" w:rsidR="00DA42A9" w:rsidRPr="00A76CB0" w:rsidRDefault="00DA42A9" w:rsidP="002F364E">
            <w:pPr>
              <w:pStyle w:val="ListParagraph"/>
              <w:numPr>
                <w:ilvl w:val="0"/>
                <w:numId w:val="1"/>
              </w:numPr>
              <w:ind w:left="298" w:hanging="270"/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SLT</w:t>
            </w:r>
          </w:p>
          <w:p w14:paraId="29797B7E" w14:textId="77777777" w:rsidR="00DA42A9" w:rsidRPr="00A76CB0" w:rsidRDefault="00DA42A9" w:rsidP="002F364E">
            <w:pPr>
              <w:pStyle w:val="ListParagraph"/>
              <w:numPr>
                <w:ilvl w:val="0"/>
                <w:numId w:val="1"/>
              </w:numPr>
              <w:ind w:left="298" w:hanging="270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CEC</w:t>
            </w:r>
          </w:p>
          <w:p w14:paraId="3483655E" w14:textId="77777777" w:rsidR="00DA42A9" w:rsidRPr="00A76CB0" w:rsidRDefault="00DA42A9" w:rsidP="002F364E">
            <w:pPr>
              <w:pStyle w:val="ListParagraph"/>
              <w:numPr>
                <w:ilvl w:val="0"/>
                <w:numId w:val="1"/>
              </w:numPr>
              <w:ind w:left="298" w:hanging="270"/>
              <w:rPr>
                <w:rFonts w:ascii="American Typewriter" w:hAnsi="American Typewriter"/>
                <w:sz w:val="20"/>
                <w:szCs w:val="20"/>
              </w:rPr>
            </w:pPr>
            <w:proofErr w:type="gramStart"/>
            <w:r>
              <w:rPr>
                <w:rFonts w:ascii="American Typewriter" w:hAnsi="American Typewriter" w:cs="Helvetica"/>
                <w:sz w:val="20"/>
                <w:szCs w:val="20"/>
              </w:rPr>
              <w:t>citywide</w:t>
            </w:r>
            <w:proofErr w:type="gramEnd"/>
            <w:r>
              <w:rPr>
                <w:rFonts w:ascii="American Typewriter" w:hAnsi="American Typewriter" w:cs="Helvetica"/>
                <w:sz w:val="20"/>
                <w:szCs w:val="20"/>
              </w:rPr>
              <w:t xml:space="preserve"> advisory committees</w:t>
            </w:r>
          </w:p>
        </w:tc>
        <w:tc>
          <w:tcPr>
            <w:tcW w:w="1000" w:type="pct"/>
          </w:tcPr>
          <w:p w14:paraId="2FD4A3C3" w14:textId="77777777" w:rsidR="00DA42A9" w:rsidRPr="00A76CB0" w:rsidRDefault="00DA42A9" w:rsidP="002F364E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At what level can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 staff, students &amp; parents—</w:t>
            </w:r>
            <w:r w:rsidRPr="00A76CB0">
              <w:rPr>
                <w:rFonts w:ascii="American Typewriter" w:hAnsi="American Typewriter" w:cs="Helvetica"/>
                <w:i/>
                <w:sz w:val="20"/>
                <w:szCs w:val="20"/>
              </w:rPr>
              <w:t>elected by their peers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—come together to make decisions? </w:t>
            </w:r>
          </w:p>
          <w:p w14:paraId="0B9B36CD" w14:textId="77777777" w:rsidR="00DA42A9" w:rsidRPr="00A76CB0" w:rsidRDefault="00DA42A9" w:rsidP="002F364E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5C920A79" w14:textId="77777777" w:rsidR="00DA42A9" w:rsidRPr="00A76CB0" w:rsidRDefault="00DA42A9" w:rsidP="002F364E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SLT</w:t>
            </w:r>
          </w:p>
          <w:p w14:paraId="69A8A00B" w14:textId="77777777" w:rsidR="00DA42A9" w:rsidRPr="00A76CB0" w:rsidRDefault="00DA42A9" w:rsidP="002F364E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CEC</w:t>
            </w:r>
          </w:p>
          <w:p w14:paraId="0510A8E8" w14:textId="77777777" w:rsidR="00DA42A9" w:rsidRPr="00A76CB0" w:rsidRDefault="00DA42A9" w:rsidP="002F364E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PEP</w:t>
            </w:r>
          </w:p>
        </w:tc>
        <w:tc>
          <w:tcPr>
            <w:tcW w:w="1000" w:type="pct"/>
          </w:tcPr>
          <w:p w14:paraId="6B2C76C3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Name at least two citywide districts.</w:t>
            </w:r>
          </w:p>
        </w:tc>
        <w:tc>
          <w:tcPr>
            <w:tcW w:w="1000" w:type="pct"/>
          </w:tcPr>
          <w:p w14:paraId="23D516AB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What year did mayoral control of schools begin in NYC?</w:t>
            </w:r>
          </w:p>
        </w:tc>
      </w:tr>
      <w:tr w:rsidR="00DA42A9" w:rsidRPr="00A76CB0" w14:paraId="6C4D3A77" w14:textId="77777777" w:rsidTr="002F364E">
        <w:trPr>
          <w:trHeight w:val="2016"/>
          <w:tblHeader/>
        </w:trPr>
        <w:tc>
          <w:tcPr>
            <w:tcW w:w="1000" w:type="pct"/>
          </w:tcPr>
          <w:p w14:paraId="0B0171CD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Are charter schools required to have SLTs?</w:t>
            </w:r>
          </w:p>
        </w:tc>
        <w:tc>
          <w:tcPr>
            <w:tcW w:w="1000" w:type="pct"/>
          </w:tcPr>
          <w:p w14:paraId="51778995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Can an SLT make hiring and firing decisions?</w:t>
            </w:r>
          </w:p>
        </w:tc>
        <w:tc>
          <w:tcPr>
            <w:tcW w:w="1000" w:type="pct"/>
          </w:tcPr>
          <w:p w14:paraId="71E5F73C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How many candidates competed for the 5,400 available positions in Chicago Local School Councils in 2010?</w:t>
            </w:r>
          </w:p>
        </w:tc>
        <w:tc>
          <w:tcPr>
            <w:tcW w:w="1000" w:type="pct"/>
          </w:tcPr>
          <w:p w14:paraId="1E4ABE65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The political structure of NYC’s school system is mainly outlined by </w:t>
            </w:r>
          </w:p>
          <w:p w14:paraId="3476FD70" w14:textId="77777777" w:rsidR="00DA42A9" w:rsidRPr="00A76CB0" w:rsidRDefault="00DA42A9" w:rsidP="002F364E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proofErr w:type="gramStart"/>
            <w:r w:rsidRPr="00A76CB0">
              <w:rPr>
                <w:rFonts w:ascii="American Typewriter" w:hAnsi="American Typewriter"/>
                <w:sz w:val="20"/>
                <w:szCs w:val="20"/>
              </w:rPr>
              <w:t>state</w:t>
            </w:r>
            <w:proofErr w:type="gramEnd"/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 law</w:t>
            </w:r>
          </w:p>
          <w:p w14:paraId="53E575DF" w14:textId="77777777" w:rsidR="00DA42A9" w:rsidRPr="00A76CB0" w:rsidRDefault="00DA42A9" w:rsidP="002F364E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proofErr w:type="gramStart"/>
            <w:r w:rsidRPr="00A76CB0">
              <w:rPr>
                <w:rFonts w:ascii="American Typewriter" w:hAnsi="American Typewriter"/>
                <w:sz w:val="20"/>
                <w:szCs w:val="20"/>
              </w:rPr>
              <w:t>federal</w:t>
            </w:r>
            <w:proofErr w:type="gramEnd"/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 law</w:t>
            </w:r>
          </w:p>
        </w:tc>
        <w:tc>
          <w:tcPr>
            <w:tcW w:w="1000" w:type="pct"/>
          </w:tcPr>
          <w:p w14:paraId="24E7D118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What is the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name of the 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>DOE office responsible for strengthening parent involvement in schools?</w:t>
            </w:r>
          </w:p>
        </w:tc>
      </w:tr>
      <w:tr w:rsidR="00DA42A9" w:rsidRPr="00A76CB0" w14:paraId="3FD4B812" w14:textId="77777777" w:rsidTr="002F364E">
        <w:trPr>
          <w:trHeight w:val="2016"/>
          <w:tblHeader/>
        </w:trPr>
        <w:tc>
          <w:tcPr>
            <w:tcW w:w="1000" w:type="pct"/>
          </w:tcPr>
          <w:p w14:paraId="69C8E2A3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What is the name of the council that informs how Title 1 funding is spent at a school?</w:t>
            </w:r>
          </w:p>
        </w:tc>
        <w:tc>
          <w:tcPr>
            <w:tcW w:w="1000" w:type="pct"/>
          </w:tcPr>
          <w:p w14:paraId="5AAB6759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Whose job is it to select the Community </w:t>
            </w:r>
            <w:r w:rsidRPr="00595C52">
              <w:rPr>
                <w:rFonts w:ascii="American Typewriter" w:hAnsi="American Typewriter"/>
                <w:sz w:val="18"/>
                <w:szCs w:val="18"/>
              </w:rPr>
              <w:t>Superintendents?</w:t>
            </w:r>
          </w:p>
        </w:tc>
        <w:tc>
          <w:tcPr>
            <w:tcW w:w="1000" w:type="pct"/>
          </w:tcPr>
          <w:p w14:paraId="7CA89CE4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Do students serve on SLTs?</w:t>
            </w:r>
          </w:p>
        </w:tc>
        <w:tc>
          <w:tcPr>
            <w:tcW w:w="1000" w:type="pct"/>
          </w:tcPr>
          <w:p w14:paraId="6B97D5AE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Up to how much money can SLT members receive for their service?</w:t>
            </w:r>
          </w:p>
        </w:tc>
        <w:tc>
          <w:tcPr>
            <w:tcW w:w="1000" w:type="pct"/>
          </w:tcPr>
          <w:p w14:paraId="3AED61FB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Do SLTs make decisions by majority vote or consensus?</w:t>
            </w:r>
          </w:p>
        </w:tc>
      </w:tr>
      <w:tr w:rsidR="00DA42A9" w:rsidRPr="00A76CB0" w14:paraId="7F5C052B" w14:textId="77777777" w:rsidTr="002F364E">
        <w:trPr>
          <w:trHeight w:val="2016"/>
          <w:tblHeader/>
        </w:trPr>
        <w:tc>
          <w:tcPr>
            <w:tcW w:w="1000" w:type="pct"/>
          </w:tcPr>
          <w:p w14:paraId="5EA654DE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B25A5">
              <w:rPr>
                <w:rFonts w:ascii="American Typewriter" w:hAnsi="American Typewriter"/>
                <w:i/>
                <w:sz w:val="20"/>
                <w:szCs w:val="20"/>
              </w:rPr>
              <w:t>Complete this sentence: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 The Principal makes the school’s _____, which has to follow the _____ and the goals laid out in it.</w:t>
            </w:r>
          </w:p>
        </w:tc>
        <w:tc>
          <w:tcPr>
            <w:tcW w:w="1000" w:type="pct"/>
          </w:tcPr>
          <w:p w14:paraId="2E12A9AF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Should parents just sign off on a CEP developed by their principal?</w:t>
            </w:r>
          </w:p>
        </w:tc>
        <w:tc>
          <w:tcPr>
            <w:tcW w:w="1000" w:type="pct"/>
          </w:tcPr>
          <w:p w14:paraId="1D045AAB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In what year did Mayor Lindsay organize the NYC school system in 32 community school districts?</w:t>
            </w:r>
          </w:p>
        </w:tc>
        <w:tc>
          <w:tcPr>
            <w:tcW w:w="1000" w:type="pct"/>
          </w:tcPr>
          <w:p w14:paraId="4B171F86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Name at least 3 unions that school staff belong to in NYC.</w:t>
            </w:r>
          </w:p>
        </w:tc>
        <w:tc>
          <w:tcPr>
            <w:tcW w:w="1000" w:type="pct"/>
          </w:tcPr>
          <w:p w14:paraId="51212382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gramStart"/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Are </w:t>
            </w:r>
            <w:r>
              <w:rPr>
                <w:rFonts w:ascii="American Typewriter" w:hAnsi="American Typewriter"/>
                <w:sz w:val="20"/>
                <w:szCs w:val="20"/>
              </w:rPr>
              <w:t>Children’s First N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>etworks part</w:t>
            </w:r>
            <w:proofErr w:type="gramEnd"/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 of our schools’ policy-making structure?</w:t>
            </w:r>
          </w:p>
        </w:tc>
      </w:tr>
      <w:tr w:rsidR="00DA42A9" w:rsidRPr="00A76CB0" w14:paraId="3723C061" w14:textId="77777777" w:rsidTr="002F364E">
        <w:trPr>
          <w:trHeight w:val="2016"/>
          <w:tblHeader/>
        </w:trPr>
        <w:tc>
          <w:tcPr>
            <w:tcW w:w="1000" w:type="pct"/>
          </w:tcPr>
          <w:p w14:paraId="083F45C0" w14:textId="77777777" w:rsidR="00DA42A9" w:rsidRDefault="00DA42A9" w:rsidP="002F364E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On what decision-making body can students be elected to represent their peers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?</w:t>
            </w:r>
          </w:p>
          <w:p w14:paraId="7E63856D" w14:textId="77777777" w:rsidR="00DA42A9" w:rsidRDefault="00DA42A9" w:rsidP="002F364E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4B02AD05" w14:textId="77777777" w:rsidR="00DA42A9" w:rsidRPr="00A76CB0" w:rsidRDefault="00DA42A9" w:rsidP="002F364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SLT</w:t>
            </w:r>
          </w:p>
          <w:p w14:paraId="40B46D90" w14:textId="77777777" w:rsidR="00DA42A9" w:rsidRPr="00374DC9" w:rsidRDefault="00DA42A9" w:rsidP="002F364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CEC</w:t>
            </w:r>
          </w:p>
          <w:p w14:paraId="64DBF17F" w14:textId="77777777" w:rsidR="00DA42A9" w:rsidRPr="00374DC9" w:rsidRDefault="00DA42A9" w:rsidP="002F364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PEP</w:t>
            </w:r>
          </w:p>
        </w:tc>
        <w:tc>
          <w:tcPr>
            <w:tcW w:w="1000" w:type="pct"/>
          </w:tcPr>
          <w:p w14:paraId="64CC7A37" w14:textId="77777777" w:rsidR="00DA42A9" w:rsidRPr="00CB25A5" w:rsidRDefault="00DA42A9" w:rsidP="002F364E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gramStart"/>
            <w:r w:rsidRPr="00CB25A5">
              <w:rPr>
                <w:rFonts w:ascii="American Typewriter" w:hAnsi="American Typewriter"/>
                <w:sz w:val="22"/>
                <w:szCs w:val="22"/>
              </w:rPr>
              <w:t xml:space="preserve">Are UFT District </w:t>
            </w:r>
            <w:r w:rsidRPr="00CB25A5">
              <w:rPr>
                <w:rFonts w:ascii="American Typewriter" w:hAnsi="American Typewriter"/>
                <w:sz w:val="18"/>
                <w:szCs w:val="18"/>
              </w:rPr>
              <w:t>Representatives</w:t>
            </w:r>
            <w:r w:rsidRPr="00CB25A5">
              <w:rPr>
                <w:rFonts w:ascii="American Typewriter" w:hAnsi="American Typewriter"/>
                <w:sz w:val="22"/>
                <w:szCs w:val="22"/>
              </w:rPr>
              <w:t xml:space="preserve"> elected by union members</w:t>
            </w:r>
            <w:proofErr w:type="gramEnd"/>
            <w:r w:rsidRPr="00CB25A5">
              <w:rPr>
                <w:rFonts w:ascii="American Typewriter" w:hAnsi="American Typewriter"/>
                <w:sz w:val="22"/>
                <w:szCs w:val="22"/>
              </w:rPr>
              <w:t>?</w:t>
            </w:r>
          </w:p>
        </w:tc>
        <w:tc>
          <w:tcPr>
            <w:tcW w:w="1000" w:type="pct"/>
          </w:tcPr>
          <w:p w14:paraId="13796B19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How can an SLT address a co-location in its building or its school’s closing status?</w:t>
            </w:r>
          </w:p>
        </w:tc>
        <w:tc>
          <w:tcPr>
            <w:tcW w:w="1000" w:type="pct"/>
          </w:tcPr>
          <w:p w14:paraId="340E4CC3" w14:textId="77777777" w:rsidR="00DA42A9" w:rsidRPr="00A76CB0" w:rsidRDefault="00DA42A9" w:rsidP="002F364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How are parent representatives selected for their school’s SLT?</w:t>
            </w:r>
          </w:p>
        </w:tc>
        <w:tc>
          <w:tcPr>
            <w:tcW w:w="1000" w:type="pct"/>
          </w:tcPr>
          <w:p w14:paraId="23A3B4E6" w14:textId="77777777" w:rsidR="00DA42A9" w:rsidRDefault="00DA42A9" w:rsidP="002F364E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W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hat is the highest level of </w:t>
            </w:r>
            <w:r w:rsidRPr="00A76CB0">
              <w:rPr>
                <w:rFonts w:ascii="American Typewriter" w:hAnsi="American Typewriter" w:cs="Helvetica"/>
                <w:i/>
                <w:sz w:val="20"/>
                <w:szCs w:val="20"/>
              </w:rPr>
              <w:t>elected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 representation for </w:t>
            </w:r>
            <w:r>
              <w:rPr>
                <w:rFonts w:ascii="American Typewriter" w:hAnsi="American Typewriter" w:cs="Helvetica"/>
                <w:sz w:val="20"/>
                <w:szCs w:val="20"/>
              </w:rPr>
              <w:t>teachers in the school governance structure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?</w:t>
            </w:r>
          </w:p>
          <w:p w14:paraId="5A5FB026" w14:textId="77777777" w:rsidR="00DA42A9" w:rsidRPr="00A76CB0" w:rsidRDefault="00DA42A9" w:rsidP="002F364E">
            <w:pPr>
              <w:pStyle w:val="ListParagraph"/>
              <w:numPr>
                <w:ilvl w:val="0"/>
                <w:numId w:val="5"/>
              </w:num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SLT</w:t>
            </w:r>
          </w:p>
          <w:p w14:paraId="23F57E6B" w14:textId="77777777" w:rsidR="00DA42A9" w:rsidRPr="00374DC9" w:rsidRDefault="00DA42A9" w:rsidP="002F364E">
            <w:pPr>
              <w:pStyle w:val="ListParagraph"/>
              <w:numPr>
                <w:ilvl w:val="0"/>
                <w:numId w:val="5"/>
              </w:num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DLT</w:t>
            </w:r>
          </w:p>
          <w:p w14:paraId="1BFF95D5" w14:textId="77777777" w:rsidR="00DA42A9" w:rsidRPr="00374DC9" w:rsidRDefault="00DA42A9" w:rsidP="002F364E">
            <w:pPr>
              <w:pStyle w:val="ListParagraph"/>
              <w:numPr>
                <w:ilvl w:val="0"/>
                <w:numId w:val="5"/>
              </w:num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PEP</w:t>
            </w:r>
          </w:p>
        </w:tc>
      </w:tr>
    </w:tbl>
    <w:p w14:paraId="768625A6" w14:textId="39E60A4F" w:rsidR="0008546B" w:rsidRPr="00376D70" w:rsidRDefault="002F364E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42BA" wp14:editId="6F22A975">
                <wp:simplePos x="0" y="0"/>
                <wp:positionH relativeFrom="column">
                  <wp:posOffset>0</wp:posOffset>
                </wp:positionH>
                <wp:positionV relativeFrom="paragraph">
                  <wp:posOffset>-243205</wp:posOffset>
                </wp:positionV>
                <wp:extent cx="56007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4BC0C" w14:textId="1FD373B3" w:rsidR="002F364E" w:rsidRPr="002F364E" w:rsidRDefault="002F364E" w:rsidP="002F36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893"/>
                              </w:tabs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>If</w:t>
                            </w:r>
                            <w:r w:rsidRPr="002F364E"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 you can answer </w:t>
                            </w: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2F364E"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5 questions in a </w:t>
                            </w: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row (across, down or diagonal), </w:t>
                            </w:r>
                            <w:r w:rsidRPr="002F364E"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call BINGO! </w:t>
                            </w:r>
                          </w:p>
                          <w:p w14:paraId="0182DC2B" w14:textId="77777777" w:rsidR="002F364E" w:rsidRDefault="002F364E" w:rsidP="002F36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893"/>
                              </w:tabs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2F364E"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>We’ll review the first team’s answe</w:t>
                            </w: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rs for accuracy, and if any are </w:t>
                            </w:r>
                            <w:r w:rsidRPr="002F364E"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incorrect—the game </w:t>
                            </w: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381B494" w14:textId="37C4E83B" w:rsidR="002F364E" w:rsidRPr="002F364E" w:rsidRDefault="002F364E" w:rsidP="002F36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893"/>
                              </w:tabs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F364E"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>continues</w:t>
                            </w: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 until a team gets 5 correct in a row.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9.1pt;width:44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+tEs0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5CxNpymYKNgm&#10;02wCMrhPnm8b6/wHpiUKQokt1C5SSra3znfQARIeU3rRCBHrJ9QLBfjsNCw2QHebFBAJiAEZYorF&#10;+TGfTMfVdHIxOqsm2SjP0vNRVaXj0c2iSqs0X8wv8uufEIUkWV7soE0MNFkgCIhYCLLqSxLMf1cT&#10;SeiLDs6yJPZOlx84jpQMoSaB/Y7lKPm9YCEBoT4zDlWLZAdFnBc2FxZtCXQ6oZQpH+sUyQB0QHEg&#10;7C0Xe3ykLFL5lssd+cPLWvnDZdkobWNpX4Vdfx1C5h0eyDjKO4i+XbbAVRCXut5DU1rdDbUzdNFA&#10;59wS5++JhSmGZoPN5O/gw4XelVj3EkZrbb//SR/wUEiwYhTKXWL3bUMsw0h8VDB2F1mehzUSDzk0&#10;DxzssWV5bFEbOddQjgx2oKFRDHgvBpFbLZ9ggVXhVTARReHtEvtBnPtuV8ECpKyqIggWhyH+Vj0Y&#10;GlyH6oS5eGyfiDX98HjooE962B+keDVDHTbcVLraeM2bOGDPrPbEw9KJ/dgvyLDVjs8R9bzGZ78A&#10;AAD//wMAUEsDBBQABgAIAAAAIQDtF7pr3AAAAAcBAAAPAAAAZHJzL2Rvd25yZXYueG1sTI/NTsMw&#10;EITvSLyDtUjcWruBIhOyqRCIK4jyI3Fzk20SEa+j2G3C27Oc6HFnRjPfFpvZ9+pIY+wCI6yWBhRx&#10;FeqOG4T3t6eFBRWT49r1gQnhhyJsyvOzwuV1mPiVjtvUKCnhmDuENqUh1zpWLXkXl2EgFm8fRu+S&#10;nGOj69FNUu57nRlzo73rWBZaN9BDS9X39uARPp73X5/X5qV59OthCrPR7G814uXFfH8HKtGc/sPw&#10;hy/oUArTLhy4jqpHkEcSwuLKZqDEtjYTZYewXlnQZaFP+ctfAAAA//8DAFBLAQItABQABgAIAAAA&#10;IQDkmcPA+wAAAOEBAAATAAAAAAAAAAAAAAAAAAAAAABbQ29udGVudF9UeXBlc10ueG1sUEsBAi0A&#10;FAAGAAgAAAAhACOyauHXAAAAlAEAAAsAAAAAAAAAAAAAAAAALAEAAF9yZWxzLy5yZWxzUEsBAi0A&#10;FAAGAAgAAAAhAGXPrRLNAgAADgYAAA4AAAAAAAAAAAAAAAAALAIAAGRycy9lMm9Eb2MueG1sUEsB&#10;Ai0AFAAGAAgAAAAhAO0XumvcAAAABwEAAA8AAAAAAAAAAAAAAAAAJQUAAGRycy9kb3ducmV2Lnht&#10;bFBLBQYAAAAABAAEAPMAAAAuBgAAAAA=&#10;" filled="f" stroked="f">
                <v:textbox>
                  <w:txbxContent>
                    <w:p w14:paraId="2034BC0C" w14:textId="1FD373B3" w:rsidR="002F364E" w:rsidRPr="002F364E" w:rsidRDefault="002F364E" w:rsidP="002F364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893"/>
                        </w:tabs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>If</w:t>
                      </w:r>
                      <w:r w:rsidRPr="002F364E"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 you can answer </w:t>
                      </w: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any </w:t>
                      </w:r>
                      <w:r w:rsidRPr="002F364E"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5 questions in a </w:t>
                      </w: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row (across, down or diagonal), </w:t>
                      </w:r>
                      <w:r w:rsidRPr="002F364E"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call BINGO! </w:t>
                      </w:r>
                    </w:p>
                    <w:p w14:paraId="0182DC2B" w14:textId="77777777" w:rsidR="002F364E" w:rsidRDefault="002F364E" w:rsidP="002F364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893"/>
                        </w:tabs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• </w:t>
                      </w:r>
                      <w:r w:rsidRPr="002F364E"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>We’ll review the first team’s answe</w:t>
                      </w: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rs for accuracy, and if any are </w:t>
                      </w:r>
                      <w:r w:rsidRPr="002F364E"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incorrect—the game </w:t>
                      </w: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381B494" w14:textId="37C4E83B" w:rsidR="002F364E" w:rsidRPr="002F364E" w:rsidRDefault="002F364E" w:rsidP="002F364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893"/>
                        </w:tabs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Pr="002F364E"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>continues</w:t>
                      </w: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 until a team gets 5 correct in a row.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546B" w:rsidRPr="00376D70" w:rsidSect="00CB25A5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6D19" w14:textId="77777777" w:rsidR="00DA42A9" w:rsidRDefault="00DA42A9" w:rsidP="00DA42A9">
      <w:r>
        <w:separator/>
      </w:r>
    </w:p>
  </w:endnote>
  <w:endnote w:type="continuationSeparator" w:id="0">
    <w:p w14:paraId="45D9BF76" w14:textId="77777777" w:rsidR="00DA42A9" w:rsidRDefault="00DA42A9" w:rsidP="00D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452D" w14:textId="77777777" w:rsidR="00DA42A9" w:rsidRDefault="00DA42A9" w:rsidP="00DA42A9">
      <w:r>
        <w:separator/>
      </w:r>
    </w:p>
  </w:footnote>
  <w:footnote w:type="continuationSeparator" w:id="0">
    <w:p w14:paraId="3B312358" w14:textId="77777777" w:rsidR="00DA42A9" w:rsidRDefault="00DA42A9" w:rsidP="00DA4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931C" w14:textId="7F7CC006" w:rsidR="00DA42A9" w:rsidRPr="00DA42A9" w:rsidRDefault="002F364E" w:rsidP="00DA42A9">
    <w:pPr>
      <w:pStyle w:val="Header"/>
      <w:tabs>
        <w:tab w:val="clear" w:pos="4320"/>
        <w:tab w:val="clear" w:pos="8640"/>
        <w:tab w:val="left" w:pos="2893"/>
      </w:tabs>
      <w:rPr>
        <w:i/>
        <w:sz w:val="22"/>
        <w:szCs w:val="22"/>
      </w:rPr>
    </w:pPr>
    <w:r>
      <w:rPr>
        <w:rFonts w:ascii="American Typewriter" w:hAnsi="American Typewriter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6D4DE" wp14:editId="701915E5">
              <wp:simplePos x="0" y="0"/>
              <wp:positionH relativeFrom="column">
                <wp:posOffset>914400</wp:posOffset>
              </wp:positionH>
              <wp:positionV relativeFrom="paragraph">
                <wp:posOffset>-228600</wp:posOffset>
              </wp:positionV>
              <wp:extent cx="45720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D5978" w14:textId="77777777" w:rsidR="00DA42A9" w:rsidRPr="00DA42A9" w:rsidRDefault="00DA42A9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 w:rsidRPr="00DA42A9"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  <w:t>Schools Are Us</w:t>
                          </w:r>
                        </w:p>
                        <w:p w14:paraId="35E42873" w14:textId="4C1E0C03" w:rsidR="00DA42A9" w:rsidRPr="00DA42A9" w:rsidRDefault="00DA42A9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 w:rsidRPr="00DA42A9"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  <w:t>BINGO!</w:t>
                          </w:r>
                        </w:p>
                        <w:p w14:paraId="3285AAC7" w14:textId="77777777" w:rsidR="002F364E" w:rsidRDefault="00DA42A9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A42A9">
                            <w:rPr>
                              <w:rFonts w:ascii="American Typewriter" w:hAnsi="American Typewriter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All the answers to the questions below can be found in the </w:t>
                          </w:r>
                          <w:r w:rsidRPr="00DA42A9">
                            <w:rPr>
                              <w:rFonts w:ascii="American Typewriter" w:hAnsi="American Typewriter" w:cs="Arial"/>
                              <w:noProof/>
                              <w:sz w:val="20"/>
                              <w:szCs w:val="20"/>
                            </w:rPr>
                            <w:t xml:space="preserve">Schools Are Us </w:t>
                          </w:r>
                          <w:r w:rsidRPr="00DA42A9">
                            <w:rPr>
                              <w:rFonts w:ascii="American Typewriter" w:hAnsi="American Typewriter" w:cs="Arial"/>
                              <w:i/>
                              <w:noProof/>
                              <w:sz w:val="20"/>
                              <w:szCs w:val="20"/>
                            </w:rPr>
                            <w:t>poster and fold-out guide.</w:t>
                          </w:r>
                          <w:r w:rsidR="002F364E">
                            <w:rPr>
                              <w:rFonts w:ascii="American Typewriter" w:hAnsi="American Typewriter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13A1354" w14:textId="77777777" w:rsidR="00DA42A9" w:rsidRDefault="00DA42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1in;margin-top:-17.95pt;width:5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maWss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PjU+ALTBRsZykU&#10;G8FPXm4b6/wnpiUKQoktcBchJdsb5yETcB1dwmNKLxohIn9CvVKAY69hsQH626SATEAMniGnSM7P&#10;OWRVnR6fT06q42ySZ+nZpKrS6eR6UaVVmi/m5/nVM2QhSZYXLbSJgSYLAAEQC0FWAyXB/HecSEJf&#10;dXCWJbF3+vogcKxzTDUJ6PcoR8nvBAsFCPWFcWAtgh0UcV7YXFi0JdDphFKmfOQpggHewYsDYO+5&#10;OPhHyCKU77ncgz++rJXfX5aN0jZS+ybt+tuYMu/9AYyDuoPou2U3dOVS1ztoSqv7oXaGLhronBvi&#10;/D2xMMXQbLCZ/B0cXOi2xHqQMFpr++NP+uAPRIIVo0B3id33DbEMI/FZwdidZ3ke1kj8iS2NkT20&#10;LA8taiPnGujIYAcaGkW4bL0YRW61fIIFVoVXwUQUhbdL7Edx7vtdBQuQsqqKTrA4DPE36sHQEDqw&#10;E+bisXsi1gzD46GDbvW4P0jxZoZ633BT6WrjNW/igAWAe1QH4GHpxH4cFmTYaof/0etljc9+AQAA&#10;//8DAFBLAwQUAAYACAAAACEAOK0Avd4AAAAKAQAADwAAAGRycy9kb3ducmV2LnhtbEyPzW7CMBCE&#10;70i8g7VIvYENDYikcRBq1Wsr6I/Um4mXJGq8jmJD0rfvcmqPMzua/Sbfja4VV+xD40nDcqFAIJXe&#10;NlRpeH97nm9BhGjImtYTavjBALtiOslNZv1AB7weYyW4hEJmNNQxdpmUoazRmbDwHRLfzr53JrLs&#10;K2l7M3C5a+VKqY10piH+UJsOH2ssv48Xp+Hj5fz1majX6smtu8GPSpJLpdZ3s3H/ACLiGP/CcMNn&#10;dCiY6eQvZINoWScJb4ka5vfrFAQntpubc9KQqiXIIpf/JxS/AAAA//8DAFBLAQItABQABgAIAAAA&#10;IQDkmcPA+wAAAOEBAAATAAAAAAAAAAAAAAAAAAAAAABbQ29udGVudF9UeXBlc10ueG1sUEsBAi0A&#10;FAAGAAgAAAAhACOyauHXAAAAlAEAAAsAAAAAAAAAAAAAAAAALAEAAF9yZWxzLy5yZWxzUEsBAi0A&#10;FAAGAAgAAAAhAPOZmlrLAgAADgYAAA4AAAAAAAAAAAAAAAAALAIAAGRycy9lMm9Eb2MueG1sUEsB&#10;Ai0AFAAGAAgAAAAhADitAL3eAAAACgEAAA8AAAAAAAAAAAAAAAAAIwUAAGRycy9kb3ducmV2Lnht&#10;bFBLBQYAAAAABAAEAPMAAAAuBgAAAAA=&#10;" filled="f" stroked="f">
              <v:textbox>
                <w:txbxContent>
                  <w:p w14:paraId="05BD5978" w14:textId="77777777" w:rsidR="00DA42A9" w:rsidRPr="00DA42A9" w:rsidRDefault="00DA42A9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</w:pPr>
                    <w:r w:rsidRPr="00DA42A9"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  <w:t>Schools Are Us</w:t>
                    </w:r>
                  </w:p>
                  <w:p w14:paraId="35E42873" w14:textId="4C1E0C03" w:rsidR="00DA42A9" w:rsidRPr="00DA42A9" w:rsidRDefault="00DA42A9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</w:pPr>
                    <w:r w:rsidRPr="00DA42A9"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  <w:t>BINGO!</w:t>
                    </w:r>
                  </w:p>
                  <w:p w14:paraId="3285AAC7" w14:textId="77777777" w:rsidR="002F364E" w:rsidRDefault="00DA42A9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i/>
                        <w:noProof/>
                        <w:sz w:val="20"/>
                        <w:szCs w:val="20"/>
                      </w:rPr>
                    </w:pPr>
                    <w:r w:rsidRPr="00DA42A9">
                      <w:rPr>
                        <w:rFonts w:ascii="American Typewriter" w:hAnsi="American Typewriter" w:cs="Arial"/>
                        <w:i/>
                        <w:noProof/>
                        <w:sz w:val="20"/>
                        <w:szCs w:val="20"/>
                      </w:rPr>
                      <w:t xml:space="preserve">All the answers to the questions below can be found in the </w:t>
                    </w:r>
                    <w:r w:rsidRPr="00DA42A9">
                      <w:rPr>
                        <w:rFonts w:ascii="American Typewriter" w:hAnsi="American Typewriter" w:cs="Arial"/>
                        <w:noProof/>
                        <w:sz w:val="20"/>
                        <w:szCs w:val="20"/>
                      </w:rPr>
                      <w:t xml:space="preserve">Schools Are Us </w:t>
                    </w:r>
                    <w:r w:rsidRPr="00DA42A9">
                      <w:rPr>
                        <w:rFonts w:ascii="American Typewriter" w:hAnsi="American Typewriter" w:cs="Arial"/>
                        <w:i/>
                        <w:noProof/>
                        <w:sz w:val="20"/>
                        <w:szCs w:val="20"/>
                      </w:rPr>
                      <w:t>poster and fold-out guide.</w:t>
                    </w:r>
                    <w:r w:rsidR="002F364E">
                      <w:rPr>
                        <w:rFonts w:ascii="American Typewriter" w:hAnsi="American Typewriter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  <w:p w14:paraId="013A1354" w14:textId="77777777" w:rsidR="00DA42A9" w:rsidRDefault="00DA42A9"/>
                </w:txbxContent>
              </v:textbox>
            </v:shape>
          </w:pict>
        </mc:Fallback>
      </mc:AlternateContent>
    </w:r>
    <w:r w:rsidR="00DA42A9">
      <w:rPr>
        <w:rFonts w:ascii="American Typewriter" w:hAnsi="American Typewriter" w:cs="Arial"/>
        <w:b/>
        <w:noProof/>
        <w:sz w:val="28"/>
        <w:szCs w:val="28"/>
      </w:rPr>
      <w:drawing>
        <wp:inline distT="0" distB="0" distL="0" distR="0" wp14:anchorId="5AC0CE99" wp14:editId="6FDF93B9">
          <wp:extent cx="866131" cy="457200"/>
          <wp:effectExtent l="0" t="0" r="0" b="0"/>
          <wp:docPr id="1" name="Picture 1" descr="im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30" cy="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EF966" w14:textId="77777777" w:rsidR="00DA42A9" w:rsidRDefault="00DA42A9" w:rsidP="00DA42A9">
    <w:pPr>
      <w:pStyle w:val="Header"/>
      <w:tabs>
        <w:tab w:val="clear" w:pos="4320"/>
        <w:tab w:val="clear" w:pos="8640"/>
        <w:tab w:val="left" w:pos="2893"/>
      </w:tabs>
    </w:pPr>
  </w:p>
  <w:p w14:paraId="2A8117A4" w14:textId="77777777" w:rsidR="00DA42A9" w:rsidRDefault="00DA42A9" w:rsidP="00DA42A9">
    <w:pPr>
      <w:pStyle w:val="Header"/>
      <w:tabs>
        <w:tab w:val="clear" w:pos="4320"/>
        <w:tab w:val="clear" w:pos="8640"/>
        <w:tab w:val="left" w:pos="289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495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528"/>
    <w:multiLevelType w:val="hybridMultilevel"/>
    <w:tmpl w:val="C3262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5D7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4D5D"/>
    <w:multiLevelType w:val="hybridMultilevel"/>
    <w:tmpl w:val="E05A8F84"/>
    <w:lvl w:ilvl="0" w:tplc="48EAC34C">
      <w:start w:val="1"/>
      <w:numFmt w:val="lowerLetter"/>
      <w:lvlText w:val="%1."/>
      <w:lvlJc w:val="left"/>
      <w:pPr>
        <w:ind w:left="720" w:hanging="360"/>
      </w:pPr>
      <w:rPr>
        <w:rFonts w:ascii="American Typewriter" w:eastAsiaTheme="minorEastAsia" w:hAnsi="American Typewriter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623B4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0"/>
    <w:rsid w:val="0008546B"/>
    <w:rsid w:val="001D4AA0"/>
    <w:rsid w:val="002F364E"/>
    <w:rsid w:val="00374DC9"/>
    <w:rsid w:val="00376D70"/>
    <w:rsid w:val="00407F7A"/>
    <w:rsid w:val="00595C52"/>
    <w:rsid w:val="00A76CB0"/>
    <w:rsid w:val="00A9368A"/>
    <w:rsid w:val="00CB25A5"/>
    <w:rsid w:val="00DA42A9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3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A9"/>
  </w:style>
  <w:style w:type="paragraph" w:styleId="Footer">
    <w:name w:val="footer"/>
    <w:basedOn w:val="Normal"/>
    <w:link w:val="Foot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A9"/>
  </w:style>
  <w:style w:type="paragraph" w:styleId="Footer">
    <w:name w:val="footer"/>
    <w:basedOn w:val="Normal"/>
    <w:link w:val="Foot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1610</Characters>
  <Application>Microsoft Macintosh Word</Application>
  <DocSecurity>0</DocSecurity>
  <Lines>13</Lines>
  <Paragraphs>3</Paragraphs>
  <ScaleCrop>false</ScaleCrop>
  <Company>Teachers Unite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</dc:creator>
  <cp:keywords/>
  <dc:description/>
  <cp:lastModifiedBy>Sally Lee</cp:lastModifiedBy>
  <cp:revision>5</cp:revision>
  <cp:lastPrinted>2014-04-25T18:02:00Z</cp:lastPrinted>
  <dcterms:created xsi:type="dcterms:W3CDTF">2014-04-03T14:45:00Z</dcterms:created>
  <dcterms:modified xsi:type="dcterms:W3CDTF">2014-04-25T18:02:00Z</dcterms:modified>
</cp:coreProperties>
</file>